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6"/>
        <w:gridCol w:w="6917"/>
      </w:tblGrid>
      <w:tr w:rsidR="00A94954" w:rsidRPr="005A7A85" w:rsidTr="00335BAA">
        <w:trPr>
          <w:trHeight w:val="1287"/>
        </w:trPr>
        <w:tc>
          <w:tcPr>
            <w:tcW w:w="2552" w:type="dxa"/>
          </w:tcPr>
          <w:p w:rsidR="00A94954" w:rsidRPr="00433390" w:rsidRDefault="00C66B31" w:rsidP="00335BA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0E1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4954" w:rsidRPr="00866EB2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90650" cy="1231582"/>
                  <wp:effectExtent l="133350" t="190500" r="114300" b="178435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62" cy="1243106"/>
                          </a:xfrm>
                          <a:prstGeom prst="rect">
                            <a:avLst/>
                          </a:prstGeom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5" w:type="dxa"/>
            <w:vAlign w:val="center"/>
          </w:tcPr>
          <w:p w:rsidR="002278AD" w:rsidRPr="002278AD" w:rsidRDefault="002278AD" w:rsidP="002278AD">
            <w:pPr>
              <w:contextualSpacing/>
              <w:jc w:val="right"/>
              <w:rPr>
                <w:rStyle w:val="a3"/>
                <w:rFonts w:ascii="Times New Roman" w:hAnsi="Times New Roman"/>
                <w:b w:val="0"/>
                <w:color w:val="000000"/>
                <w:sz w:val="32"/>
                <w:szCs w:val="32"/>
              </w:rPr>
            </w:pPr>
            <w:r w:rsidRPr="002278AD">
              <w:rPr>
                <w:rStyle w:val="a3"/>
                <w:rFonts w:ascii="Times New Roman" w:hAnsi="Times New Roman"/>
                <w:b w:val="0"/>
                <w:color w:val="000000"/>
                <w:sz w:val="32"/>
                <w:szCs w:val="32"/>
              </w:rPr>
              <w:t>Проект</w:t>
            </w:r>
          </w:p>
          <w:p w:rsidR="000E19CE" w:rsidRPr="00961AFE" w:rsidRDefault="000E19CE" w:rsidP="00335BAA">
            <w:pPr>
              <w:contextualSpacing/>
              <w:jc w:val="center"/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A94954" w:rsidRPr="00433390" w:rsidRDefault="0049687F" w:rsidP="00335BAA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  <w:lang w:val="en-US"/>
              </w:rPr>
              <w:t>IV</w:t>
            </w:r>
            <w:r w:rsidR="00A94954" w:rsidRPr="00D65E1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A94954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пленарное заседание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="00A94954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Общественной палаты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  <w:t xml:space="preserve"> </w:t>
            </w:r>
            <w:r w:rsidR="00A94954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Кабардино-Балкарской Республики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A9495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  <w:t>шестого</w:t>
            </w:r>
            <w:r w:rsidR="00A94954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состава</w:t>
            </w:r>
          </w:p>
        </w:tc>
      </w:tr>
      <w:tr w:rsidR="00A94954" w:rsidRPr="005A7A85" w:rsidTr="00335BAA">
        <w:trPr>
          <w:trHeight w:val="1287"/>
        </w:trPr>
        <w:tc>
          <w:tcPr>
            <w:tcW w:w="2552" w:type="dxa"/>
            <w:vAlign w:val="bottom"/>
          </w:tcPr>
          <w:p w:rsidR="00A94954" w:rsidRPr="00433390" w:rsidRDefault="00A94954" w:rsidP="00335BA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A94954" w:rsidRDefault="0049687F" w:rsidP="00335BA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A94954" w:rsidRPr="00A94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сентября </w:t>
            </w:r>
            <w:r w:rsidR="00A94954" w:rsidRPr="00433390">
              <w:rPr>
                <w:rFonts w:ascii="Times New Roman" w:hAnsi="Times New Roman"/>
                <w:sz w:val="28"/>
                <w:szCs w:val="28"/>
              </w:rPr>
              <w:t>202</w:t>
            </w:r>
            <w:r w:rsidR="00A94954">
              <w:rPr>
                <w:rFonts w:ascii="Times New Roman" w:hAnsi="Times New Roman"/>
                <w:sz w:val="28"/>
                <w:szCs w:val="28"/>
              </w:rPr>
              <w:t>5 г.</w:t>
            </w:r>
          </w:p>
          <w:p w:rsidR="00A94954" w:rsidRPr="00433390" w:rsidRDefault="00A94954" w:rsidP="00335BA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15-00 ч.</w:t>
            </w:r>
          </w:p>
        </w:tc>
        <w:tc>
          <w:tcPr>
            <w:tcW w:w="6935" w:type="dxa"/>
            <w:vAlign w:val="bottom"/>
          </w:tcPr>
          <w:p w:rsidR="00A94954" w:rsidRPr="00433390" w:rsidRDefault="00A94954" w:rsidP="00335BAA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Зал заседаний Парламента</w:t>
            </w:r>
          </w:p>
          <w:p w:rsidR="00A94954" w:rsidRPr="00433390" w:rsidRDefault="00A94954" w:rsidP="00335BAA">
            <w:pPr>
              <w:ind w:firstLine="18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Кабардино-Балкарской Республики</w:t>
            </w:r>
          </w:p>
        </w:tc>
      </w:tr>
    </w:tbl>
    <w:p w:rsidR="00A94954" w:rsidRPr="00E54B92" w:rsidRDefault="00A94954" w:rsidP="00A94954">
      <w:pPr>
        <w:jc w:val="center"/>
        <w:rPr>
          <w:rFonts w:ascii="Times New Roman" w:hAnsi="Times New Roman"/>
          <w:sz w:val="4"/>
          <w:szCs w:val="4"/>
        </w:rPr>
      </w:pPr>
    </w:p>
    <w:p w:rsidR="00DB2E61" w:rsidRDefault="00DB2E61" w:rsidP="0048187A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A94954" w:rsidRPr="00EC6696" w:rsidRDefault="00A94954" w:rsidP="0048187A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EC6696">
        <w:rPr>
          <w:rFonts w:ascii="Times New Roman" w:hAnsi="Times New Roman"/>
          <w:sz w:val="28"/>
          <w:szCs w:val="28"/>
        </w:rPr>
        <w:t>ПОВЕСТКА ДНЯ:</w:t>
      </w:r>
    </w:p>
    <w:p w:rsidR="00A94954" w:rsidRPr="00DB2E61" w:rsidRDefault="00A94954" w:rsidP="0048187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B2E61">
        <w:rPr>
          <w:rFonts w:ascii="Times New Roman" w:hAnsi="Times New Roman"/>
          <w:b/>
          <w:sz w:val="28"/>
          <w:szCs w:val="28"/>
        </w:rPr>
        <w:t xml:space="preserve">1. </w:t>
      </w:r>
      <w:r w:rsidR="001A48E0" w:rsidRPr="00DB2E61">
        <w:rPr>
          <w:rFonts w:ascii="Times New Roman" w:hAnsi="Times New Roman"/>
          <w:b/>
          <w:sz w:val="28"/>
          <w:szCs w:val="28"/>
        </w:rPr>
        <w:t>«О состоянии и перспективах развития санаторно-курортного комплекса Кабардино-Балкарской Республики».</w:t>
      </w:r>
    </w:p>
    <w:p w:rsidR="00A94954" w:rsidRPr="0048187A" w:rsidRDefault="00A94954" w:rsidP="0048187A">
      <w:pPr>
        <w:pStyle w:val="a9"/>
        <w:spacing w:after="120" w:line="276" w:lineRule="auto"/>
        <w:ind w:firstLine="567"/>
        <w:jc w:val="both"/>
        <w:rPr>
          <w:i/>
          <w:sz w:val="28"/>
          <w:szCs w:val="28"/>
          <w:u w:val="single"/>
        </w:rPr>
      </w:pPr>
      <w:r w:rsidRPr="0048187A">
        <w:rPr>
          <w:i/>
          <w:sz w:val="28"/>
          <w:szCs w:val="28"/>
          <w:u w:val="single"/>
        </w:rPr>
        <w:t>Основной доклад (до 25 мин.):</w:t>
      </w:r>
    </w:p>
    <w:p w:rsidR="00A94954" w:rsidRPr="0048187A" w:rsidRDefault="00977E26" w:rsidP="0048187A">
      <w:pPr>
        <w:pStyle w:val="a9"/>
        <w:spacing w:after="120"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Шхагапсоев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Асланби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Сафарбиевич</w:t>
      </w:r>
      <w:proofErr w:type="spellEnd"/>
      <w:r>
        <w:rPr>
          <w:b/>
          <w:sz w:val="28"/>
          <w:szCs w:val="28"/>
        </w:rPr>
        <w:t xml:space="preserve"> </w:t>
      </w:r>
      <w:r w:rsidR="0048187A" w:rsidRPr="00977E26">
        <w:rPr>
          <w:sz w:val="28"/>
          <w:szCs w:val="28"/>
        </w:rPr>
        <w:t>–</w:t>
      </w:r>
      <w:r w:rsidR="005737BA" w:rsidRPr="00977E26">
        <w:rPr>
          <w:sz w:val="28"/>
          <w:szCs w:val="28"/>
        </w:rPr>
        <w:t xml:space="preserve"> </w:t>
      </w:r>
      <w:r w:rsidRPr="00977E26">
        <w:rPr>
          <w:sz w:val="28"/>
          <w:szCs w:val="28"/>
        </w:rPr>
        <w:t>заместитель</w:t>
      </w:r>
      <w:r>
        <w:rPr>
          <w:b/>
          <w:sz w:val="28"/>
          <w:szCs w:val="28"/>
        </w:rPr>
        <w:t xml:space="preserve"> </w:t>
      </w:r>
      <w:r w:rsidR="005737BA" w:rsidRPr="005737BA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="005737BA">
        <w:rPr>
          <w:sz w:val="28"/>
          <w:szCs w:val="28"/>
        </w:rPr>
        <w:t xml:space="preserve"> курортов и туризма </w:t>
      </w:r>
      <w:r w:rsidR="000E19CE">
        <w:rPr>
          <w:sz w:val="28"/>
          <w:szCs w:val="28"/>
        </w:rPr>
        <w:t>Кабардино-Балкарской Республики</w:t>
      </w:r>
    </w:p>
    <w:p w:rsidR="00A94954" w:rsidRPr="0048187A" w:rsidRDefault="00A94954" w:rsidP="0048187A">
      <w:pPr>
        <w:pStyle w:val="a9"/>
        <w:spacing w:after="120" w:line="276" w:lineRule="auto"/>
        <w:ind w:firstLine="567"/>
        <w:jc w:val="both"/>
        <w:rPr>
          <w:i/>
          <w:sz w:val="28"/>
          <w:szCs w:val="28"/>
          <w:u w:val="single"/>
        </w:rPr>
      </w:pPr>
      <w:r w:rsidRPr="0048187A">
        <w:rPr>
          <w:i/>
          <w:sz w:val="28"/>
          <w:szCs w:val="28"/>
          <w:u w:val="single"/>
        </w:rPr>
        <w:t>Содоклад (до 15 мин.):</w:t>
      </w:r>
    </w:p>
    <w:p w:rsidR="00A94954" w:rsidRDefault="00543F46" w:rsidP="0048187A">
      <w:pPr>
        <w:pStyle w:val="a9"/>
        <w:spacing w:after="120"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Афов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Хасанби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Хамид</w:t>
      </w:r>
      <w:r w:rsidR="006F729E">
        <w:rPr>
          <w:b/>
          <w:sz w:val="28"/>
          <w:szCs w:val="28"/>
        </w:rPr>
        <w:t>биевич</w:t>
      </w:r>
      <w:proofErr w:type="spellEnd"/>
      <w:r>
        <w:rPr>
          <w:b/>
          <w:sz w:val="28"/>
          <w:szCs w:val="28"/>
        </w:rPr>
        <w:t xml:space="preserve"> </w:t>
      </w:r>
      <w:r w:rsidR="00BB29BB">
        <w:rPr>
          <w:b/>
          <w:sz w:val="28"/>
          <w:szCs w:val="28"/>
        </w:rPr>
        <w:t xml:space="preserve">– </w:t>
      </w:r>
      <w:r w:rsidRPr="00543F46">
        <w:rPr>
          <w:sz w:val="28"/>
          <w:szCs w:val="28"/>
        </w:rPr>
        <w:t>генеральный директор</w:t>
      </w:r>
      <w:r>
        <w:rPr>
          <w:b/>
          <w:sz w:val="28"/>
          <w:szCs w:val="28"/>
        </w:rPr>
        <w:t xml:space="preserve"> </w:t>
      </w:r>
      <w:r w:rsidRPr="00543F46">
        <w:rPr>
          <w:sz w:val="28"/>
          <w:szCs w:val="28"/>
        </w:rPr>
        <w:t xml:space="preserve">Акционерного общества </w:t>
      </w:r>
      <w:r w:rsidR="000E19CE">
        <w:rPr>
          <w:sz w:val="28"/>
          <w:szCs w:val="28"/>
        </w:rPr>
        <w:t>«Курорт Нальчик»</w:t>
      </w:r>
    </w:p>
    <w:p w:rsidR="0048187A" w:rsidRPr="0048187A" w:rsidRDefault="0048187A" w:rsidP="0048187A">
      <w:pPr>
        <w:pStyle w:val="a5"/>
        <w:shd w:val="clear" w:color="auto" w:fill="FFFFFF"/>
        <w:spacing w:before="0" w:beforeAutospacing="0" w:after="0" w:afterAutospacing="0" w:line="276" w:lineRule="auto"/>
        <w:ind w:left="1276" w:right="-1" w:hanging="709"/>
        <w:jc w:val="both"/>
        <w:rPr>
          <w:rStyle w:val="a3"/>
          <w:b w:val="0"/>
          <w:i/>
          <w:color w:val="000000"/>
          <w:sz w:val="28"/>
          <w:szCs w:val="28"/>
          <w:u w:val="single"/>
        </w:rPr>
      </w:pPr>
    </w:p>
    <w:p w:rsidR="00A94954" w:rsidRDefault="00A94954" w:rsidP="0048187A">
      <w:pPr>
        <w:pStyle w:val="a5"/>
        <w:shd w:val="clear" w:color="auto" w:fill="FFFFFF"/>
        <w:spacing w:before="0" w:beforeAutospacing="0" w:after="0" w:afterAutospacing="0" w:line="276" w:lineRule="auto"/>
        <w:ind w:left="1276" w:right="-1" w:hanging="709"/>
        <w:jc w:val="both"/>
        <w:rPr>
          <w:rStyle w:val="a3"/>
          <w:b w:val="0"/>
          <w:i/>
          <w:color w:val="000000"/>
          <w:sz w:val="28"/>
          <w:szCs w:val="28"/>
          <w:u w:val="single"/>
        </w:rPr>
      </w:pPr>
      <w:r w:rsidRPr="0048187A">
        <w:rPr>
          <w:rStyle w:val="a3"/>
          <w:b w:val="0"/>
          <w:i/>
          <w:color w:val="000000"/>
          <w:sz w:val="28"/>
          <w:szCs w:val="28"/>
          <w:u w:val="single"/>
        </w:rPr>
        <w:t>Выступления (до 7 мин.):</w:t>
      </w:r>
    </w:p>
    <w:p w:rsidR="000E19CE" w:rsidRPr="0048187A" w:rsidRDefault="000E19CE" w:rsidP="000D6B62">
      <w:pPr>
        <w:pStyle w:val="a5"/>
        <w:shd w:val="clear" w:color="auto" w:fill="FFFFFF"/>
        <w:spacing w:before="0" w:beforeAutospacing="0" w:after="0" w:afterAutospacing="0" w:line="276" w:lineRule="auto"/>
        <w:ind w:left="567" w:right="-1" w:firstLine="426"/>
        <w:jc w:val="both"/>
        <w:rPr>
          <w:rStyle w:val="a3"/>
          <w:b w:val="0"/>
          <w:i/>
          <w:color w:val="000000"/>
          <w:sz w:val="28"/>
          <w:szCs w:val="28"/>
          <w:u w:val="single"/>
        </w:rPr>
      </w:pPr>
      <w:bookmarkStart w:id="0" w:name="_GoBack"/>
    </w:p>
    <w:p w:rsidR="00B37470" w:rsidRPr="00B37470" w:rsidRDefault="00B37470" w:rsidP="000D6B62">
      <w:pPr>
        <w:pStyle w:val="a7"/>
        <w:numPr>
          <w:ilvl w:val="0"/>
          <w:numId w:val="3"/>
        </w:numPr>
        <w:autoSpaceDE w:val="0"/>
        <w:autoSpaceDN w:val="0"/>
        <w:adjustRightInd w:val="0"/>
        <w:ind w:left="567" w:firstLine="426"/>
        <w:jc w:val="both"/>
        <w:rPr>
          <w:rFonts w:ascii="Times New Roman" w:eastAsiaTheme="minorHAnsi" w:hAnsi="Times New Roman"/>
          <w:color w:val="262626"/>
          <w:sz w:val="28"/>
          <w:szCs w:val="28"/>
        </w:rPr>
      </w:pPr>
      <w:r w:rsidRPr="00B37470">
        <w:rPr>
          <w:rFonts w:ascii="Times New Roman" w:eastAsiaTheme="minorHAnsi" w:hAnsi="Times New Roman"/>
          <w:b/>
          <w:color w:val="262626"/>
          <w:sz w:val="28"/>
          <w:szCs w:val="28"/>
        </w:rPr>
        <w:t>Тонконог Анатолий Юрьевич</w:t>
      </w:r>
      <w:r w:rsidRPr="00B37470">
        <w:rPr>
          <w:rFonts w:ascii="Times New Roman" w:eastAsiaTheme="minorHAnsi" w:hAnsi="Times New Roman"/>
          <w:color w:val="262626"/>
          <w:sz w:val="28"/>
          <w:szCs w:val="28"/>
        </w:rPr>
        <w:t xml:space="preserve"> – первый заместитель главы местной администрации </w:t>
      </w:r>
      <w:proofErr w:type="spellStart"/>
      <w:r w:rsidRPr="00B37470">
        <w:rPr>
          <w:rFonts w:ascii="Times New Roman" w:eastAsiaTheme="minorHAnsi" w:hAnsi="Times New Roman"/>
          <w:color w:val="262626"/>
          <w:sz w:val="28"/>
          <w:szCs w:val="28"/>
        </w:rPr>
        <w:t>г.о</w:t>
      </w:r>
      <w:proofErr w:type="spellEnd"/>
      <w:r w:rsidRPr="00B37470">
        <w:rPr>
          <w:rFonts w:ascii="Times New Roman" w:eastAsiaTheme="minorHAnsi" w:hAnsi="Times New Roman"/>
          <w:color w:val="262626"/>
          <w:sz w:val="28"/>
          <w:szCs w:val="28"/>
        </w:rPr>
        <w:t>. Нальчик</w:t>
      </w:r>
    </w:p>
    <w:p w:rsidR="00397D08" w:rsidRDefault="005978FB" w:rsidP="000D6B62">
      <w:pPr>
        <w:pStyle w:val="a7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426"/>
        <w:jc w:val="both"/>
        <w:rPr>
          <w:rFonts w:ascii="Times New Roman" w:eastAsiaTheme="minorHAnsi" w:hAnsi="Times New Roman"/>
          <w:color w:val="262626"/>
          <w:sz w:val="28"/>
          <w:szCs w:val="28"/>
        </w:rPr>
      </w:pPr>
      <w:r w:rsidRPr="008327C4">
        <w:rPr>
          <w:rFonts w:ascii="Times New Roman" w:eastAsiaTheme="minorHAnsi" w:hAnsi="Times New Roman"/>
          <w:b/>
          <w:color w:val="262626"/>
          <w:sz w:val="28"/>
          <w:szCs w:val="28"/>
        </w:rPr>
        <w:t xml:space="preserve">Мамаева </w:t>
      </w:r>
      <w:proofErr w:type="spellStart"/>
      <w:r w:rsidRPr="008327C4">
        <w:rPr>
          <w:rFonts w:ascii="Times New Roman" w:eastAsiaTheme="minorHAnsi" w:hAnsi="Times New Roman"/>
          <w:b/>
          <w:color w:val="262626"/>
          <w:sz w:val="28"/>
          <w:szCs w:val="28"/>
        </w:rPr>
        <w:t>Айшат</w:t>
      </w:r>
      <w:proofErr w:type="spellEnd"/>
      <w:r w:rsidRPr="008327C4">
        <w:rPr>
          <w:rFonts w:ascii="Times New Roman" w:eastAsiaTheme="minorHAnsi" w:hAnsi="Times New Roman"/>
          <w:b/>
          <w:color w:val="262626"/>
          <w:sz w:val="28"/>
          <w:szCs w:val="28"/>
        </w:rPr>
        <w:t xml:space="preserve"> Магомедовна</w:t>
      </w:r>
      <w:r>
        <w:rPr>
          <w:rFonts w:ascii="Times New Roman" w:eastAsiaTheme="minorHAnsi" w:hAnsi="Times New Roman"/>
          <w:color w:val="262626"/>
          <w:sz w:val="28"/>
          <w:szCs w:val="28"/>
        </w:rPr>
        <w:t xml:space="preserve"> – директор общества с ограниченной ответственностью «Санаторий «Маяк»</w:t>
      </w:r>
    </w:p>
    <w:p w:rsidR="0067789E" w:rsidRPr="006C45DB" w:rsidRDefault="00397D08" w:rsidP="000D6B62">
      <w:pPr>
        <w:pStyle w:val="a7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567" w:firstLine="426"/>
        <w:jc w:val="both"/>
        <w:rPr>
          <w:rFonts w:ascii="Times New Roman" w:eastAsiaTheme="minorHAnsi" w:hAnsi="Times New Roman"/>
          <w:color w:val="262626"/>
          <w:sz w:val="28"/>
          <w:szCs w:val="28"/>
        </w:rPr>
      </w:pPr>
      <w:r w:rsidRPr="00397D08">
        <w:rPr>
          <w:rFonts w:ascii="Times New Roman" w:eastAsiaTheme="minorHAnsi" w:hAnsi="Times New Roman"/>
          <w:b/>
          <w:color w:val="262626"/>
          <w:sz w:val="28"/>
          <w:szCs w:val="28"/>
        </w:rPr>
        <w:t xml:space="preserve">Чапаев Ибрагим </w:t>
      </w:r>
      <w:proofErr w:type="spellStart"/>
      <w:r w:rsidRPr="00397D08">
        <w:rPr>
          <w:rFonts w:ascii="Times New Roman" w:eastAsiaTheme="minorHAnsi" w:hAnsi="Times New Roman"/>
          <w:b/>
          <w:color w:val="262626"/>
          <w:sz w:val="28"/>
          <w:szCs w:val="28"/>
        </w:rPr>
        <w:t>Орусбиевич</w:t>
      </w:r>
      <w:proofErr w:type="spellEnd"/>
      <w:r>
        <w:rPr>
          <w:rFonts w:ascii="Times New Roman" w:eastAsiaTheme="minorHAnsi" w:hAnsi="Times New Roman"/>
          <w:color w:val="262626"/>
          <w:sz w:val="28"/>
          <w:szCs w:val="28"/>
        </w:rPr>
        <w:t xml:space="preserve"> – генеральный дирек</w:t>
      </w:r>
      <w:r w:rsidR="000E19CE">
        <w:rPr>
          <w:rFonts w:ascii="Times New Roman" w:eastAsiaTheme="minorHAnsi" w:hAnsi="Times New Roman"/>
          <w:color w:val="262626"/>
          <w:sz w:val="28"/>
          <w:szCs w:val="28"/>
        </w:rPr>
        <w:t xml:space="preserve">тор санатория </w:t>
      </w:r>
      <w:bookmarkEnd w:id="0"/>
      <w:r w:rsidR="000E19CE">
        <w:rPr>
          <w:rFonts w:ascii="Times New Roman" w:eastAsiaTheme="minorHAnsi" w:hAnsi="Times New Roman"/>
          <w:color w:val="262626"/>
          <w:sz w:val="28"/>
          <w:szCs w:val="28"/>
        </w:rPr>
        <w:t>«Долина нарзанов»</w:t>
      </w:r>
    </w:p>
    <w:p w:rsidR="00E67C55" w:rsidRPr="00543F46" w:rsidRDefault="00E752FA" w:rsidP="0048187A">
      <w:pPr>
        <w:autoSpaceDE w:val="0"/>
        <w:autoSpaceDN w:val="0"/>
        <w:adjustRightInd w:val="0"/>
        <w:ind w:firstLine="567"/>
        <w:rPr>
          <w:rFonts w:ascii="Times New Roman" w:hAnsi="Times New Roman"/>
          <w:b/>
        </w:rPr>
      </w:pPr>
      <w:r w:rsidRPr="00543F46">
        <w:rPr>
          <w:rFonts w:ascii="Times New Roman" w:eastAsiaTheme="minorHAnsi" w:hAnsi="Times New Roman"/>
          <w:b/>
          <w:color w:val="262626"/>
          <w:sz w:val="28"/>
          <w:szCs w:val="28"/>
        </w:rPr>
        <w:t>2.</w:t>
      </w:r>
      <w:r w:rsidR="0048187A" w:rsidRPr="00543F46">
        <w:rPr>
          <w:rFonts w:ascii="Times New Roman" w:eastAsiaTheme="minorHAnsi" w:hAnsi="Times New Roman"/>
          <w:b/>
          <w:color w:val="262626"/>
          <w:sz w:val="28"/>
          <w:szCs w:val="28"/>
        </w:rPr>
        <w:t xml:space="preserve"> </w:t>
      </w:r>
      <w:r w:rsidRPr="00543F46">
        <w:rPr>
          <w:rFonts w:ascii="Times New Roman" w:eastAsiaTheme="minorHAnsi" w:hAnsi="Times New Roman"/>
          <w:b/>
          <w:color w:val="262626"/>
          <w:sz w:val="28"/>
          <w:szCs w:val="28"/>
        </w:rPr>
        <w:t>Разное</w:t>
      </w:r>
      <w:r w:rsidR="00166330">
        <w:rPr>
          <w:rFonts w:ascii="Times New Roman" w:eastAsiaTheme="minorHAnsi" w:hAnsi="Times New Roman"/>
          <w:b/>
          <w:color w:val="262626"/>
          <w:sz w:val="28"/>
          <w:szCs w:val="28"/>
        </w:rPr>
        <w:t xml:space="preserve">  </w:t>
      </w:r>
    </w:p>
    <w:sectPr w:rsidR="00E67C55" w:rsidRPr="00543F46" w:rsidSect="00E54B9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0CAC"/>
    <w:multiLevelType w:val="hybridMultilevel"/>
    <w:tmpl w:val="6514182A"/>
    <w:lvl w:ilvl="0" w:tplc="0A9201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6A00F6"/>
    <w:multiLevelType w:val="hybridMultilevel"/>
    <w:tmpl w:val="49F0F238"/>
    <w:lvl w:ilvl="0" w:tplc="005649C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9C0B94"/>
    <w:multiLevelType w:val="hybridMultilevel"/>
    <w:tmpl w:val="D284C196"/>
    <w:lvl w:ilvl="0" w:tplc="1064347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954"/>
    <w:rsid w:val="000D6B62"/>
    <w:rsid w:val="000E19CE"/>
    <w:rsid w:val="00153F9B"/>
    <w:rsid w:val="00166330"/>
    <w:rsid w:val="001A48E0"/>
    <w:rsid w:val="002278AD"/>
    <w:rsid w:val="002B2D50"/>
    <w:rsid w:val="002F3DFA"/>
    <w:rsid w:val="00397D08"/>
    <w:rsid w:val="0043601B"/>
    <w:rsid w:val="0047182D"/>
    <w:rsid w:val="0048187A"/>
    <w:rsid w:val="0049687F"/>
    <w:rsid w:val="00502B1C"/>
    <w:rsid w:val="00543F46"/>
    <w:rsid w:val="00564766"/>
    <w:rsid w:val="005737BA"/>
    <w:rsid w:val="005978FB"/>
    <w:rsid w:val="006154E2"/>
    <w:rsid w:val="00661FAC"/>
    <w:rsid w:val="0067789E"/>
    <w:rsid w:val="006B3B34"/>
    <w:rsid w:val="006C45DB"/>
    <w:rsid w:val="006F729E"/>
    <w:rsid w:val="007046B9"/>
    <w:rsid w:val="008327C4"/>
    <w:rsid w:val="008B686E"/>
    <w:rsid w:val="00961AFE"/>
    <w:rsid w:val="00977E26"/>
    <w:rsid w:val="00A368D3"/>
    <w:rsid w:val="00A36AF3"/>
    <w:rsid w:val="00A94954"/>
    <w:rsid w:val="00B26E89"/>
    <w:rsid w:val="00B37470"/>
    <w:rsid w:val="00BB29BB"/>
    <w:rsid w:val="00BB2DDE"/>
    <w:rsid w:val="00BC1065"/>
    <w:rsid w:val="00C66B31"/>
    <w:rsid w:val="00DB2E61"/>
    <w:rsid w:val="00E62019"/>
    <w:rsid w:val="00E67C55"/>
    <w:rsid w:val="00E752FA"/>
    <w:rsid w:val="00EA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9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94954"/>
    <w:rPr>
      <w:rFonts w:cs="Times New Roman"/>
      <w:b/>
      <w:bCs/>
    </w:rPr>
  </w:style>
  <w:style w:type="table" w:styleId="a4">
    <w:name w:val="Table Grid"/>
    <w:basedOn w:val="a1"/>
    <w:uiPriority w:val="39"/>
    <w:rsid w:val="00A949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nhideWhenUsed/>
    <w:rsid w:val="00A949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locked/>
    <w:rsid w:val="00A949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94954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A94954"/>
    <w:rPr>
      <w:rFonts w:ascii="Calibri" w:eastAsia="Calibri" w:hAnsi="Calibri" w:cs="Times New Roman"/>
    </w:rPr>
  </w:style>
  <w:style w:type="paragraph" w:styleId="a9">
    <w:name w:val="No Spacing"/>
    <w:link w:val="aa"/>
    <w:uiPriority w:val="1"/>
    <w:qFormat/>
    <w:rsid w:val="00A9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A949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9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495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NaljaN</dc:creator>
  <cp:lastModifiedBy>Rustam</cp:lastModifiedBy>
  <cp:revision>38</cp:revision>
  <cp:lastPrinted>2025-09-25T08:18:00Z</cp:lastPrinted>
  <dcterms:created xsi:type="dcterms:W3CDTF">2025-06-18T07:08:00Z</dcterms:created>
  <dcterms:modified xsi:type="dcterms:W3CDTF">2025-09-25T13:36:00Z</dcterms:modified>
</cp:coreProperties>
</file>